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600" w:lineRule="exact"/>
        <w:rPr>
          <w:rFonts w:ascii="黑体" w:eastAsia="黑体" w:cs="黑体" w:hint="eastAsia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附件3</w:t>
      </w:r>
    </w:p>
    <w:p>
      <w:pPr>
        <w:spacing w:line="600" w:lineRule="exact"/>
        <w:jc w:val="center"/>
        <w:rPr>
          <w:rFonts w:ascii="楷体" w:eastAsia="楷体" w:cs="楷体" w:hint="eastAsia"/>
          <w:sz w:val="32"/>
          <w:szCs w:val="32"/>
        </w:rPr>
      </w:pPr>
    </w:p>
    <w:p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adjustRightInd/>
        <w:snapToGrid/>
        <w:spacing w:before="0" w:beforeAutospacing="0" w:after="0" w:afterAutospacing="0" w:line="560" w:lineRule="exact"/>
        <w:ind w:left="0"/>
        <w:jc w:val="center"/>
        <w:rPr>
          <w:rFonts w:ascii="Times New Roman" w:eastAsia="方正公文小标宋" w:cs="Times New Roman" w:hAnsi="Times New Roman"/>
          <w:b w:val="0"/>
          <w:bCs w:val="0"/>
          <w:spacing w:val="-14"/>
          <w:sz w:val="44"/>
          <w:szCs w:val="44"/>
        </w:rPr>
      </w:pPr>
      <w:r>
        <w:rPr>
          <w:rFonts w:ascii="Times New Roman" w:eastAsia="方正公文小标宋" w:cs="Times New Roman" w:hAnsi="Times New Roman"/>
          <w:b w:val="0"/>
          <w:bCs w:val="0"/>
          <w:spacing w:val="-14"/>
          <w:sz w:val="44"/>
          <w:szCs w:val="44"/>
        </w:rPr>
        <w:t>关于推荐202</w:t>
      </w:r>
      <w:r>
        <w:rPr>
          <w:rFonts w:ascii="Times New Roman" w:eastAsia="方正公文小标宋" w:cs="Times New Roman" w:hAnsi="Times New Roman" w:hint="eastAsia"/>
          <w:b w:val="0"/>
          <w:bCs w:val="0"/>
          <w:spacing w:val="-14"/>
          <w:sz w:val="44"/>
          <w:szCs w:val="44"/>
          <w:lang w:val="en-US" w:eastAsia="zh-CN"/>
        </w:rPr>
        <w:t>7</w:t>
      </w:r>
      <w:r>
        <w:rPr>
          <w:rFonts w:ascii="Times New Roman" w:eastAsia="方正公文小标宋" w:cs="Times New Roman" w:hAnsi="Times New Roman"/>
          <w:b w:val="0"/>
          <w:bCs w:val="0"/>
          <w:spacing w:val="-14"/>
          <w:sz w:val="44"/>
          <w:szCs w:val="44"/>
        </w:rPr>
        <w:t>年度区域创新发展联合基金</w:t>
      </w:r>
    </w:p>
    <w:p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adjustRightInd/>
        <w:snapToGrid/>
        <w:spacing w:before="0" w:beforeAutospacing="0" w:after="0" w:afterAutospacing="0" w:line="560" w:lineRule="exact"/>
        <w:ind w:left="0"/>
        <w:jc w:val="center"/>
        <w:rPr>
          <w:rFonts w:ascii="Times New Roman" w:eastAsia="方正公文小标宋" w:cs="Times New Roman" w:hAnsi="Times New Roman"/>
          <w:b w:val="0"/>
          <w:bCs w:val="0"/>
          <w:spacing w:val="-14"/>
          <w:sz w:val="44"/>
          <w:szCs w:val="44"/>
          <w:lang w:val="en-US" w:eastAsia="zh-CN"/>
        </w:rPr>
      </w:pPr>
      <w:r>
        <w:rPr>
          <w:rFonts w:ascii="Times New Roman" w:eastAsia="方正公文小标宋" w:cs="Times New Roman" w:hAnsi="Times New Roman"/>
          <w:b w:val="0"/>
          <w:bCs w:val="0"/>
          <w:spacing w:val="-14"/>
          <w:sz w:val="44"/>
          <w:szCs w:val="44"/>
        </w:rPr>
        <w:t>（</w:t>
      </w:r>
      <w:r>
        <w:rPr>
          <w:rFonts w:ascii="Times New Roman" w:eastAsia="方正公文小标宋" w:cs="Times New Roman" w:hAnsi="Times New Roman"/>
          <w:b w:val="0"/>
          <w:bCs w:val="0"/>
          <w:spacing w:val="-14"/>
          <w:sz w:val="44"/>
          <w:szCs w:val="44"/>
          <w:lang w:eastAsia="zh-CN"/>
        </w:rPr>
        <w:t>黑龙江</w:t>
      </w:r>
      <w:r>
        <w:rPr>
          <w:rFonts w:ascii="Times New Roman" w:eastAsia="方正公文小标宋" w:cs="Times New Roman" w:hAnsi="Times New Roman"/>
          <w:b w:val="0"/>
          <w:bCs w:val="0"/>
          <w:spacing w:val="-14"/>
          <w:sz w:val="44"/>
          <w:szCs w:val="44"/>
        </w:rPr>
        <w:t>）指南建议的</w:t>
      </w:r>
      <w:r>
        <w:rPr>
          <w:rFonts w:ascii="Times New Roman" w:eastAsia="方正公文小标宋" w:cs="Times New Roman" w:hAnsi="Times New Roman"/>
          <w:b w:val="0"/>
          <w:bCs w:val="0"/>
          <w:spacing w:val="-14"/>
          <w:sz w:val="44"/>
          <w:szCs w:val="44"/>
          <w:lang w:val="en-US" w:eastAsia="zh-CN"/>
        </w:rPr>
        <w:t>函</w:t>
      </w:r>
    </w:p>
    <w:p>
      <w:pPr>
        <w:adjustRightInd w:val="0"/>
        <w:snapToGrid w:val="0"/>
        <w:spacing w:line="600" w:lineRule="exact"/>
        <w:rPr>
          <w:rFonts w:ascii="Times New Roman" w:eastAsia="仿宋_GB2312" w:hAnsi="Times New Roman"/>
          <w:sz w:val="32"/>
          <w:szCs w:val="32"/>
          <w:lang w:eastAsia="zh-CN"/>
        </w:rPr>
      </w:pPr>
    </w:p>
    <w:p>
      <w:pPr>
        <w:adjustRightInd w:val="0"/>
        <w:snapToGrid w:val="0"/>
        <w:spacing w:line="60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  <w:lang w:eastAsia="zh-CN"/>
        </w:rPr>
        <w:t>黑龙江</w:t>
      </w:r>
      <w:r>
        <w:rPr>
          <w:rFonts w:ascii="Times New Roman" w:eastAsia="仿宋_GB2312" w:hAnsi="Times New Roman" w:hint="eastAsia"/>
          <w:sz w:val="32"/>
          <w:szCs w:val="32"/>
        </w:rPr>
        <w:t>省科学技术厅：</w:t>
      </w:r>
    </w:p>
    <w:p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我单位共推荐</w:t>
      </w:r>
      <w:r>
        <w:rPr>
          <w:rFonts w:ascii="仿宋_GB2312" w:eastAsia="仿宋_GB2312" w:cs="仿宋_GB2312" w:hAnsi="Times New Roman" w:hint="eastAsia"/>
          <w:sz w:val="32"/>
          <w:szCs w:val="32"/>
        </w:rPr>
        <w:t>202</w:t>
      </w:r>
      <w:r>
        <w:rPr>
          <w:rFonts w:ascii="仿宋_GB2312" w:eastAsia="仿宋_GB2312" w:cs="仿宋_GB2312" w:hAnsi="Times New Roman" w:hint="eastAsia"/>
          <w:sz w:val="32"/>
          <w:szCs w:val="32"/>
          <w:lang w:val="en-US" w:eastAsia="zh-CN"/>
        </w:rPr>
        <w:t>7</w:t>
      </w:r>
      <w:r>
        <w:rPr>
          <w:rFonts w:ascii="仿宋_GB2312" w:eastAsia="仿宋_GB2312" w:cs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>度</w:t>
      </w:r>
      <w:r>
        <w:rPr>
          <w:rFonts w:ascii="Times New Roman" w:eastAsia="仿宋_GB2312" w:hAnsi="Times New Roman" w:hint="eastAsia"/>
          <w:sz w:val="32"/>
          <w:szCs w:val="32"/>
          <w:lang w:val="en-US" w:eastAsia="zh-CN"/>
        </w:rPr>
        <w:t>国家自然科学基金</w:t>
      </w:r>
      <w:r>
        <w:rPr>
          <w:rFonts w:ascii="Times New Roman" w:eastAsia="仿宋_GB2312" w:hAnsi="Times New Roman" w:hint="eastAsia"/>
          <w:sz w:val="32"/>
          <w:szCs w:val="32"/>
        </w:rPr>
        <w:t>区域</w:t>
      </w:r>
      <w:r>
        <w:rPr>
          <w:rFonts w:ascii="Times New Roman" w:eastAsia="仿宋_GB2312" w:hAnsi="Times New Roman"/>
          <w:sz w:val="32"/>
          <w:szCs w:val="32"/>
        </w:rPr>
        <w:t>创新发展</w:t>
      </w:r>
      <w:r>
        <w:rPr>
          <w:rFonts w:ascii="Times New Roman" w:eastAsia="仿宋_GB2312" w:hAnsi="Times New Roman" w:hint="eastAsia"/>
          <w:sz w:val="32"/>
          <w:szCs w:val="32"/>
        </w:rPr>
        <w:t>联合基金（</w:t>
      </w:r>
      <w:r>
        <w:rPr>
          <w:rFonts w:ascii="Times New Roman" w:eastAsia="仿宋_GB2312" w:hAnsi="Times New Roman"/>
          <w:sz w:val="32"/>
          <w:szCs w:val="32"/>
          <w:lang w:eastAsia="zh-CN"/>
        </w:rPr>
        <w:t>黑龙江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hint="eastAsia"/>
          <w:sz w:val="32"/>
          <w:szCs w:val="32"/>
          <w:lang w:val="en-US" w:eastAsia="zh-CN"/>
        </w:rPr>
        <w:t>项目</w:t>
      </w:r>
      <w:r>
        <w:rPr>
          <w:rFonts w:ascii="Times New Roman" w:eastAsia="仿宋_GB2312" w:hAnsi="Times New Roman" w:hint="eastAsia"/>
          <w:sz w:val="32"/>
          <w:szCs w:val="32"/>
        </w:rPr>
        <w:t>指南</w:t>
      </w:r>
      <w:r>
        <w:rPr>
          <w:rFonts w:ascii="Times New Roman" w:eastAsia="仿宋_GB2312" w:hAnsi="Times New Roman"/>
          <w:sz w:val="32"/>
          <w:szCs w:val="32"/>
        </w:rPr>
        <w:t>建议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 w:hint="eastAsia"/>
          <w:sz w:val="32"/>
          <w:szCs w:val="32"/>
          <w:u w:val="single"/>
          <w:lang w:val="en-US" w:eastAsia="zh-CN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项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，</w:t>
      </w:r>
      <w:r>
        <w:rPr>
          <w:rFonts w:ascii="Times New Roman" w:eastAsia="仿宋_GB2312" w:hAnsi="Times New Roman" w:hint="eastAsia"/>
          <w:sz w:val="32"/>
          <w:szCs w:val="32"/>
        </w:rPr>
        <w:t>已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按照通知要求组织</w:t>
      </w:r>
      <w:r>
        <w:rPr>
          <w:rFonts w:ascii="Times New Roman" w:eastAsia="仿宋_GB2312" w:hAnsi="Times New Roman"/>
          <w:sz w:val="32"/>
          <w:szCs w:val="32"/>
          <w:lang w:eastAsia="zh-CN"/>
        </w:rPr>
        <w:t>论证、凝练和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审核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我单位承诺</w:t>
      </w:r>
      <w:r>
        <w:rPr>
          <w:rFonts w:ascii="仿宋_GB2312" w:eastAsia="仿宋_GB2312" w:cs="仿宋_GB2312"/>
          <w:sz w:val="32"/>
          <w:szCs w:val="32"/>
        </w:rPr>
        <w:t>本次推荐2027年度国家自然科学基金区域创新发展联合基金（黑龙江）项目指南建议均来源于省内企业技术需求，所填写内容均真实有效；指南建议人均符合</w:t>
      </w:r>
      <w:bookmarkStart w:id="0" w:name="_GoBack"/>
      <w:bookmarkEnd w:id="0"/>
      <w:r>
        <w:rPr>
          <w:rFonts w:ascii="仿宋_GB2312" w:eastAsia="仿宋_GB2312" w:cs="仿宋_GB2312"/>
          <w:sz w:val="32"/>
          <w:szCs w:val="32"/>
        </w:rPr>
        <w:t>通知中相关要求。</w:t>
      </w:r>
    </w:p>
    <w:p>
      <w:pPr>
        <w:adjustRightInd w:val="0"/>
        <w:snapToGrid w:val="0"/>
        <w:spacing w:line="600" w:lineRule="exact"/>
        <w:rPr>
          <w:rFonts w:ascii="Times New Roman" w:eastAsia="仿宋_GB2312" w:hAnsi="Times New Roman"/>
          <w:sz w:val="32"/>
          <w:szCs w:val="32"/>
        </w:rPr>
      </w:pPr>
    </w:p>
    <w:p>
      <w:pPr>
        <w:adjustRightInd w:val="0"/>
        <w:snapToGrid w:val="0"/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附件：</w:t>
      </w:r>
      <w:r>
        <w:rPr>
          <w:rFonts w:ascii="Times New Roman" w:eastAsia="仿宋_GB2312" w:hAnsi="Times New Roman"/>
          <w:sz w:val="32"/>
          <w:szCs w:val="32"/>
        </w:rPr>
        <w:t>202</w:t>
      </w:r>
      <w:r>
        <w:rPr>
          <w:rFonts w:ascii="Times New Roman" w:eastAsia="仿宋_GB2312" w:hAnsi="Times New Roman" w:hint="eastAsia"/>
          <w:sz w:val="32"/>
          <w:szCs w:val="32"/>
          <w:lang w:val="en-US" w:eastAsia="zh-CN"/>
        </w:rPr>
        <w:t>7</w:t>
      </w:r>
      <w:r>
        <w:rPr>
          <w:rFonts w:ascii="Times New Roman" w:eastAsia="仿宋_GB2312" w:hAnsi="Times New Roman"/>
          <w:sz w:val="32"/>
          <w:szCs w:val="32"/>
        </w:rPr>
        <w:t>年度国家自然科学基金区域联合基金（</w:t>
      </w:r>
      <w:r>
        <w:rPr>
          <w:rFonts w:ascii="Times New Roman" w:eastAsia="仿宋_GB2312" w:hAnsi="Times New Roman"/>
          <w:sz w:val="32"/>
          <w:szCs w:val="32"/>
          <w:lang w:eastAsia="zh-CN"/>
        </w:rPr>
        <w:t>黑龙江</w:t>
      </w:r>
      <w:r>
        <w:rPr>
          <w:rFonts w:ascii="Times New Roman" w:eastAsia="仿宋_GB2312" w:hAnsi="Times New Roman"/>
          <w:sz w:val="32"/>
          <w:szCs w:val="32"/>
        </w:rPr>
        <w:t>）指南汇总清单</w:t>
      </w:r>
    </w:p>
    <w:p>
      <w:pPr>
        <w:adjustRightInd w:val="0"/>
        <w:snapToGrid w:val="0"/>
        <w:spacing w:line="600" w:lineRule="exact"/>
        <w:rPr>
          <w:rFonts w:ascii="Times New Roman" w:eastAsia="仿宋_GB2312" w:hAnsi="Times New Roman"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ascii="Times New Roman" w:eastAsia="仿宋_GB2312" w:hAnsi="Times New Roman" w:hint="eastAsia"/>
          <w:sz w:val="32"/>
          <w:szCs w:val="32"/>
        </w:rPr>
      </w:pPr>
    </w:p>
    <w:p>
      <w:pPr>
        <w:wordWrap w:val="0"/>
        <w:spacing w:line="60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                </w:t>
      </w:r>
      <w:r>
        <w:rPr>
          <w:rFonts w:ascii="Times New Roman" w:eastAsia="仿宋_GB2312" w:hAnsi="Times New Roman"/>
          <w:sz w:val="32"/>
          <w:szCs w:val="32"/>
        </w:rPr>
        <w:t xml:space="preserve">           </w:t>
      </w:r>
      <w:r>
        <w:rPr>
          <w:rFonts w:ascii="Times New Roman" w:eastAsia="仿宋_GB2312" w:hAnsi="Times New Roman" w:hint="eastAsia"/>
          <w:sz w:val="32"/>
          <w:szCs w:val="32"/>
        </w:rPr>
        <w:t>单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位（公章）</w:t>
      </w:r>
      <w:r>
        <w:rPr>
          <w:rFonts w:ascii="Times New Roman" w:eastAsia="仿宋_GB2312" w:hAnsi="Times New Roman"/>
          <w:sz w:val="32"/>
          <w:szCs w:val="32"/>
        </w:rPr>
        <w:t>：</w:t>
      </w:r>
    </w:p>
    <w:p>
      <w:pPr>
        <w:spacing w:line="600" w:lineRule="exact"/>
        <w:ind w:left="0" w:firstLineChars="1350" w:firstLine="432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时  间：</w:t>
      </w:r>
    </w:p>
    <w:p/>
    <w:sectPr>
      <w:pgSz w:w="11907" w:h="16839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Times New Roman">
    <w:altName w:val="DejaVu Sans"/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方正公文小标宋">
    <w:altName w:val="方正小标宋简体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宋体">
    <w:altName w:val="方正兰亭黑_GBK"/>
    <w:panose1 w:val="02010600030101010101"/>
    <w:charset w:val="86"/>
    <w:family w:val="script"/>
    <w:pitch w:val="variable"/>
    <w:sig w:usb0="00000003" w:usb1="080E0000" w:usb2="00000000" w:usb3="00000000" w:csb0="00040001" w:csb1="0000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Arial">
    <w:altName w:val="DejaVu Sans"/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1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spacing w:line="240" w:lineRule="auto"/>
      <w:jc w:val="both"/>
    </w:pPr>
    <w:rPr>
      <w:rFonts w:ascii="Times New Roman" w:eastAsia="宋体" w:cs="Lucida Sans" w:hAnsi="Times New Roman"/>
      <w:kern w:val="2"/>
      <w:sz w:val="21"/>
      <w:szCs w:val="20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Normal (Web)"/>
    <w:basedOn w:val="0"/>
    <w:pPr>
      <w:widowControl/>
      <w:spacing w:before="100" w:beforeAutospacing="1" w:after="100" w:afterAutospacing="1"/>
      <w:jc w:val="left"/>
    </w:pPr>
    <w:rPr>
      <w:rFonts w:ascii="宋体" w:eastAsia="宋体" w:cs="宋体" w:hAnsi="宋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"/>
    <sectPr/>
  </customProps>
</customData>
</file>

<file path=customXml/itemProps1.xml><?xml version="1.0" encoding="utf-8"?>
<ds:datastoreItem xmlns:ds="http://schemas.openxmlformats.org/officeDocument/2006/customXml" ds:itemID="{A67AB69E-9FA2-44AA-843D-E8E7E79E1C82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35</TotalTime>
  <Application>Yozo_Office27021597764231179</Application>
  <Pages>1</Pages>
  <Words>0</Words>
  <Characters>213</Characters>
  <Lines>0</Lines>
  <Paragraphs>15</Paragraphs>
  <CharactersWithSpaces>284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greatwall</dc:creator>
  <cp:lastModifiedBy>greatwall</cp:lastModifiedBy>
  <cp:revision>1</cp:revision>
  <dcterms:created xsi:type="dcterms:W3CDTF">2026-03-16T09:52:11Z</dcterms:created>
  <dcterms:modified xsi:type="dcterms:W3CDTF">2026-03-30T03:44:11Z</dcterms:modified>
</cp:coreProperties>
</file>